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9050" distT="19050" distL="19050" distR="19050">
            <wp:extent cx="838200" cy="2952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38200" cy="29527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This work is licensed under a</w:t>
      </w:r>
      <w:hyperlink r:id="rId7">
        <w:r w:rsidDel="00000000" w:rsidR="00000000" w:rsidRPr="00000000">
          <w:rPr>
            <w:color w:val="1155cc"/>
            <w:u w:val="single"/>
            <w:rtl w:val="0"/>
          </w:rPr>
          <w:t xml:space="preserve"> Creative Commons Attribution 3.0 United States License</w:t>
        </w:r>
      </w:hyperlink>
      <w:r w:rsidDel="00000000" w:rsidR="00000000" w:rsidRPr="00000000">
        <w:rPr>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pPr>
        <w:pStyle w:val="Heading2"/>
        <w:keepNext w:val="0"/>
        <w:keepLines w:val="0"/>
        <w:widowControl w:val="0"/>
        <w:pBdr>
          <w:top w:space="0" w:sz="0" w:val="nil"/>
          <w:left w:space="0" w:sz="0" w:val="nil"/>
          <w:bottom w:space="0" w:sz="0" w:val="nil"/>
          <w:right w:space="0" w:sz="0" w:val="nil"/>
          <w:between w:space="0" w:sz="0" w:val="nil"/>
        </w:pBdr>
        <w:shd w:fill="auto" w:val="clear"/>
        <w:contextualSpacing w:val="0"/>
        <w:jc w:val="center"/>
        <w:rPr/>
      </w:pPr>
      <w:bookmarkStart w:colFirst="0" w:colLast="0" w:name="_hy8mlnu1j2dk" w:id="0"/>
      <w:bookmarkEnd w:id="0"/>
      <w:r w:rsidDel="00000000" w:rsidR="00000000" w:rsidRPr="00000000">
        <w:rPr>
          <w:rtl w:val="0"/>
        </w:rPr>
        <w:t xml:space="preserve">Week Four Assignment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1d7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1d77"/>
          <w:highlight w:val="white"/>
        </w:rPr>
      </w:pPr>
      <w:r w:rsidDel="00000000" w:rsidR="00000000" w:rsidRPr="00000000">
        <w:rPr>
          <w:color w:val="1e1d77"/>
          <w:highlight w:val="white"/>
          <w:rtl w:val="0"/>
        </w:rPr>
        <w:t xml:space="preserve">Here's the assignment for week four, the brief version first, then the fuller version second.  Again, you might want to print out these assignment pages so that they are more conveniently available for review.</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1d7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1d77"/>
          <w:highlight w:val="white"/>
        </w:rPr>
      </w:pPr>
      <w:r w:rsidDel="00000000" w:rsidR="00000000" w:rsidRPr="00000000">
        <w:rPr>
          <w:b w:val="1"/>
          <w:color w:val="1e1d77"/>
          <w:highlight w:val="white"/>
          <w:rtl w:val="0"/>
        </w:rPr>
        <w:t xml:space="preserve">Readings:</w:t>
      </w:r>
      <w:r w:rsidDel="00000000" w:rsidR="00000000" w:rsidRPr="00000000">
        <w:rPr>
          <w:color w:val="1e1d77"/>
          <w:highlight w:val="white"/>
          <w:rtl w:val="0"/>
        </w:rPr>
        <w:t xml:space="preserve">   Book of Proverbs, Book of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1d7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b w:val="1"/>
          <w:color w:val="1e1d77"/>
          <w:highlight w:val="white"/>
          <w:rtl w:val="0"/>
        </w:rPr>
        <w:t xml:space="preserve">Study Qs:    </w:t>
      </w:r>
      <w:hyperlink r:id="rId8">
        <w:r w:rsidDel="00000000" w:rsidR="00000000" w:rsidRPr="00000000">
          <w:rPr>
            <w:color w:val="153884"/>
            <w:highlight w:val="white"/>
            <w:u w:val="single"/>
            <w:rtl w:val="0"/>
          </w:rPr>
          <w:t xml:space="preserve">Book of Proverbs</w:t>
        </w:r>
      </w:hyperlink>
      <w:r w:rsidDel="00000000" w:rsidR="00000000" w:rsidRPr="00000000">
        <w:rPr>
          <w:color w:val="1e1d77"/>
          <w:highlight w:val="white"/>
          <w:rtl w:val="0"/>
        </w:rPr>
        <w:t xml:space="preserve">, </w:t>
      </w:r>
      <w:r w:rsidDel="00000000" w:rsidR="00000000" w:rsidRPr="00000000">
        <w:fldChar w:fldCharType="begin"/>
        <w:instrText xml:space="preserve"> HYPERLINK "http://philosophycourse.info/SQsite/jobsq.html" </w:instrText>
        <w:fldChar w:fldCharType="separate"/>
      </w:r>
      <w:r w:rsidDel="00000000" w:rsidR="00000000" w:rsidRPr="00000000">
        <w:rPr>
          <w:color w:val="153884"/>
          <w:highlight w:val="white"/>
          <w:u w:val="single"/>
          <w:rtl w:val="0"/>
        </w:rPr>
        <w:t xml:space="preserve">Book of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1d77"/>
          <w:highlight w:val="white"/>
        </w:rPr>
      </w:pPr>
      <w:r w:rsidDel="00000000" w:rsidR="00000000" w:rsidRPr="00000000">
        <w:fldChar w:fldCharType="end"/>
      </w:r>
      <w:r w:rsidDel="00000000" w:rsidR="00000000" w:rsidRPr="00000000">
        <w:rPr>
          <w:b w:val="1"/>
          <w:color w:val="1e1d77"/>
          <w:highlight w:val="white"/>
          <w:rtl w:val="0"/>
        </w:rPr>
        <w:t xml:space="preserve">Mini-lectures:</w:t>
      </w:r>
      <w:r w:rsidDel="00000000" w:rsidR="00000000" w:rsidRPr="00000000">
        <w:rPr>
          <w:color w:val="1e1d77"/>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e1d7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color w:val="1e1d77"/>
          <w:highlight w:val="white"/>
          <w:rtl w:val="0"/>
        </w:rPr>
        <w:tab/>
        <w:tab/>
        <w:t xml:space="preserve">  • </w:t>
      </w:r>
      <w:r w:rsidDel="00000000" w:rsidR="00000000" w:rsidRPr="00000000">
        <w:fldChar w:fldCharType="begin"/>
        <w:instrText xml:space="preserve"> HYPERLINK "http://philosophycourse.info/lecsite/lec-hebwislit.html" </w:instrText>
        <w:fldChar w:fldCharType="separate"/>
      </w:r>
      <w:r w:rsidDel="00000000" w:rsidR="00000000" w:rsidRPr="00000000">
        <w:rPr>
          <w:color w:val="153884"/>
          <w:highlight w:val="white"/>
          <w:u w:val="single"/>
          <w:rtl w:val="0"/>
        </w:rPr>
        <w:t xml:space="preserve">Introduction to Hebrew Wisdom Literature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color w:val="2c26f9"/>
          <w:highlight w:val="white"/>
          <w:rtl w:val="0"/>
        </w:rPr>
        <w:t xml:space="preserve">                  • Introduction to the Book of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w:t>
        <w:tab/>
        <w:t xml:space="preserve">(this lecture will not be due till later in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 What God likes about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ab/>
        <w:tab/>
        <w:t xml:space="preserve">(this lecture will not be due till later in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 The Proverbsian Wisdom</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ab/>
        <w:tab/>
        <w:tab/>
        <w:t xml:space="preserve">(this lecture will not be due till later in the week)</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color w:val="2c26f9"/>
          <w:highlight w:val="white"/>
          <w:rtl w:val="0"/>
        </w:rPr>
        <w:t xml:space="preserve">                  • </w:t>
      </w:r>
      <w:r w:rsidDel="00000000" w:rsidR="00000000" w:rsidRPr="00000000">
        <w:fldChar w:fldCharType="begin"/>
        <w:instrText xml:space="preserve"> HYPERLINK "http://philosophycourse.info/hebwislitsite/heb-jobbks.html" </w:instrText>
        <w:fldChar w:fldCharType="separate"/>
      </w:r>
      <w:r w:rsidDel="00000000" w:rsidR="00000000" w:rsidRPr="00000000">
        <w:rPr>
          <w:color w:val="1155cc"/>
          <w:highlight w:val="white"/>
          <w:u w:val="single"/>
          <w:rtl w:val="0"/>
        </w:rPr>
        <w:t xml:space="preserve">A few books about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 xml:space="preserve">                  • </w:t>
      </w:r>
      <w:r w:rsidDel="00000000" w:rsidR="00000000" w:rsidRPr="00000000">
        <w:fldChar w:fldCharType="begin"/>
        <w:instrText xml:space="preserve"> HYPERLINK "http://philosophycourse.info/hebwislitsite/gk-hebwvs.html" </w:instrText>
        <w:fldChar w:fldCharType="separate"/>
      </w:r>
      <w:r w:rsidDel="00000000" w:rsidR="00000000" w:rsidRPr="00000000">
        <w:rPr>
          <w:color w:val="1155cc"/>
          <w:highlight w:val="white"/>
          <w:u w:val="single"/>
          <w:rtl w:val="0"/>
        </w:rPr>
        <w:t xml:space="preserve">Differences between  the Greek and Hebrew  worldviews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 xml:space="preserve">                  • </w:t>
      </w:r>
      <w:r w:rsidDel="00000000" w:rsidR="00000000" w:rsidRPr="00000000">
        <w:fldChar w:fldCharType="begin"/>
        <w:instrText xml:space="preserve"> HYPERLINK "http://philosophycourse.info/hebwislitsite/hasatan.html" </w:instrText>
        <w:fldChar w:fldCharType="separate"/>
      </w:r>
      <w:r w:rsidDel="00000000" w:rsidR="00000000" w:rsidRPr="00000000">
        <w:rPr>
          <w:color w:val="1155cc"/>
          <w:highlight w:val="white"/>
          <w:u w:val="single"/>
          <w:rtl w:val="0"/>
        </w:rPr>
        <w:t xml:space="preserve">who is ha satan?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fldChar w:fldCharType="end"/>
      </w:r>
      <w:r w:rsidDel="00000000" w:rsidR="00000000" w:rsidRPr="00000000">
        <w:rPr>
          <w:color w:val="2c26f9"/>
          <w:highlight w:val="white"/>
          <w:rtl w:val="0"/>
        </w:rPr>
        <w:t xml:space="preserve">                  • </w:t>
      </w:r>
      <w:r w:rsidDel="00000000" w:rsidR="00000000" w:rsidRPr="00000000">
        <w:fldChar w:fldCharType="begin"/>
        <w:instrText xml:space="preserve"> HYPERLINK "http://philosophycourse.info/hebwislitsite/hebwislit-homepg.html" </w:instrText>
        <w:fldChar w:fldCharType="separate"/>
      </w:r>
      <w:r w:rsidDel="00000000" w:rsidR="00000000" w:rsidRPr="00000000">
        <w:rPr>
          <w:color w:val="1155cc"/>
          <w:highlight w:val="white"/>
          <w:u w:val="single"/>
          <w:rtl w:val="0"/>
        </w:rPr>
        <w:t xml:space="preserve">The class homepages for Proverbs, Job, &amp; Ecclesiastes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155cc"/>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b w:val="1"/>
          <w:color w:val="2c26f9"/>
          <w:highlight w:val="white"/>
          <w:rtl w:val="0"/>
        </w:rPr>
        <w:t xml:space="preserve">Discussion:</w:t>
      </w:r>
      <w:r w:rsidDel="00000000" w:rsidR="00000000" w:rsidRPr="00000000">
        <w:rPr>
          <w:color w:val="2c26f9"/>
          <w:highlight w:val="whit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w:t>
        <w:tab/>
        <w:t xml:space="preserve">a) post  one of your favorite proverbs and say what you like about it</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              </w:t>
        <w:tab/>
        <w:t xml:space="preserve">b) The problem of evil (discussion of this DQ will begin on Saturday or Sunday)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Memorize and recite:</w:t>
      </w:r>
      <w:r w:rsidDel="00000000" w:rsidR="00000000" w:rsidRPr="00000000">
        <w:rPr>
          <w:color w:val="2c26f9"/>
          <w:highlight w:val="white"/>
          <w:rtl w:val="0"/>
        </w:rPr>
        <w:t xml:space="preserve">  one passage from Proverbs and one from Job</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Due date:</w:t>
      </w:r>
      <w:r w:rsidDel="00000000" w:rsidR="00000000" w:rsidRPr="00000000">
        <w:rPr>
          <w:color w:val="2c26f9"/>
          <w:highlight w:val="white"/>
          <w:rtl w:val="0"/>
        </w:rPr>
        <w:tab/>
        <w:t xml:space="preserve">6pm Wed evening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Reminders:</w:t>
      </w:r>
      <w:r w:rsidDel="00000000" w:rsidR="00000000" w:rsidRPr="00000000">
        <w:rPr>
          <w:color w:val="2c26f9"/>
          <w:highlight w:val="white"/>
          <w:rtl w:val="0"/>
        </w:rPr>
        <w:t xml:space="preserve"> Projects OK’d by this coming Tuesday</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highlight w:val="white"/>
        </w:rPr>
      </w:pPr>
      <w:r w:rsidDel="00000000" w:rsidR="00000000" w:rsidRPr="00000000">
        <w:rPr>
          <w:b w:val="1"/>
          <w:color w:val="800807"/>
          <w:highlight w:val="white"/>
          <w:rtl w:val="0"/>
        </w:rPr>
        <w:t xml:space="preserve">Now a few notes on a couple of these things: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b w:val="1"/>
          <w:color w:val="800807"/>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Readings:</w:t>
      </w:r>
      <w:r w:rsidDel="00000000" w:rsidR="00000000" w:rsidRPr="00000000">
        <w:rPr>
          <w:color w:val="2c26f9"/>
          <w:highlight w:val="white"/>
          <w:rtl w:val="0"/>
        </w:rPr>
        <w:t xml:space="preserve">      </w:t>
        <w:tab/>
        <w:t xml:space="preserve">You should finish reading </w:t>
      </w:r>
      <w:r w:rsidDel="00000000" w:rsidR="00000000" w:rsidRPr="00000000">
        <w:rPr>
          <w:i w:val="1"/>
          <w:color w:val="2c26f9"/>
          <w:highlight w:val="white"/>
          <w:rtl w:val="0"/>
        </w:rPr>
        <w:t xml:space="preserve">Proverbs</w:t>
      </w:r>
      <w:r w:rsidDel="00000000" w:rsidR="00000000" w:rsidRPr="00000000">
        <w:rPr>
          <w:color w:val="2c26f9"/>
          <w:highlight w:val="white"/>
          <w:rtl w:val="0"/>
        </w:rPr>
        <w:t xml:space="preserve"> and writing out the study questions for it any time before Saturday evening.  We’ll then spend from Sunday till Wednesday on </w:t>
      </w:r>
      <w:r w:rsidDel="00000000" w:rsidR="00000000" w:rsidRPr="00000000">
        <w:rPr>
          <w:i w:val="1"/>
          <w:color w:val="2c26f9"/>
          <w:highlight w:val="white"/>
          <w:rtl w:val="0"/>
        </w:rPr>
        <w:t xml:space="preserve">The Book of Job</w:t>
      </w:r>
      <w:r w:rsidDel="00000000" w:rsidR="00000000" w:rsidRPr="00000000">
        <w:rPr>
          <w:color w:val="2c26f9"/>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Mini-lectures:</w:t>
      </w:r>
      <w:r w:rsidDel="00000000" w:rsidR="00000000" w:rsidRPr="00000000">
        <w:rPr>
          <w:color w:val="2c26f9"/>
          <w:highlight w:val="white"/>
          <w:rtl w:val="0"/>
        </w:rPr>
        <w:t xml:space="preserve">   We will now be leaving the Greeks and moving our focus a bit to the east and a couple of hundred  years backward in time to a very different way of looking at the world. The Hebrew worldview is in some ways quite different than that of the Greeks, the Hebrew language derives from different foundations than the Greek, and the tone of thinking in the Hebrew tradition is different as well.  The introductory lectures are intended to help you see some of these differences.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Discussion Qs:</w:t>
      </w:r>
      <w:r w:rsidDel="00000000" w:rsidR="00000000" w:rsidRPr="00000000">
        <w:rPr>
          <w:color w:val="2c26f9"/>
          <w:highlight w:val="white"/>
          <w:rtl w:val="0"/>
        </w:rPr>
        <w:t xml:space="preserve">  The assignment this week is threefold, the first two of which are approximately the same as last week, viz., to discuss these two texts. Here are the discussion assignments: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i.</w:t>
      </w:r>
      <w:r w:rsidDel="00000000" w:rsidR="00000000" w:rsidRPr="00000000">
        <w:rPr>
          <w:color w:val="2c26f9"/>
          <w:highlight w:val="white"/>
          <w:rtl w:val="0"/>
        </w:rPr>
        <w:t xml:space="preserve"> In the first half of the week you will focus on discussing </w:t>
      </w:r>
      <w:r w:rsidDel="00000000" w:rsidR="00000000" w:rsidRPr="00000000">
        <w:rPr>
          <w:i w:val="1"/>
          <w:color w:val="2c26f9"/>
          <w:highlight w:val="white"/>
          <w:rtl w:val="0"/>
        </w:rPr>
        <w:t xml:space="preserve">Proverbs</w:t>
      </w:r>
      <w:r w:rsidDel="00000000" w:rsidR="00000000" w:rsidRPr="00000000">
        <w:rPr>
          <w:color w:val="2c26f9"/>
          <w:highlight w:val="white"/>
          <w:rtl w:val="0"/>
        </w:rPr>
        <w:t xml:space="preserve">.  In addition to your discussion about the book itself, I’d like each person to pick out at least one short passage from this book, post it to the class, and say something about what the passage means to you.</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ii.</w:t>
      </w:r>
      <w:r w:rsidDel="00000000" w:rsidR="00000000" w:rsidRPr="00000000">
        <w:rPr>
          <w:color w:val="2c26f9"/>
          <w:highlight w:val="white"/>
          <w:rtl w:val="0"/>
        </w:rPr>
        <w:t xml:space="preserve"> In the second half of the week you’ll focus on discussing Job.  In these discussions you should feel free to raise issues that seem to you to be important, questionable, or puzzling.</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b w:val="1"/>
          <w:color w:val="2c26f9"/>
          <w:highlight w:val="white"/>
          <w:rtl w:val="0"/>
        </w:rPr>
        <w:t xml:space="preserve">iii.</w:t>
      </w:r>
      <w:r w:rsidDel="00000000" w:rsidR="00000000" w:rsidRPr="00000000">
        <w:rPr>
          <w:color w:val="2c26f9"/>
          <w:highlight w:val="white"/>
          <w:rtl w:val="0"/>
        </w:rPr>
        <w:t xml:space="preserve"> In addition to these general discussions of the texts, during the second half of the week you will also be discussing the classical "problem of evil," about which you will learn in the discussion-lecture on this subject when it is posted later in the week </w:t>
      </w:r>
      <w:hyperlink r:id="rId9">
        <w:r w:rsidDel="00000000" w:rsidR="00000000" w:rsidRPr="00000000">
          <w:rPr>
            <w:color w:val="1155cc"/>
            <w:highlight w:val="white"/>
            <w:u w:val="single"/>
            <w:rtl w:val="0"/>
          </w:rPr>
          <w:t xml:space="preserve">here</w:t>
        </w:r>
      </w:hyperlink>
      <w:r w:rsidDel="00000000" w:rsidR="00000000" w:rsidRPr="00000000">
        <w:rPr>
          <w:color w:val="2c26f9"/>
          <w:highlight w:val="white"/>
          <w:rtl w:val="0"/>
        </w:rPr>
        <w:t xml:space="preser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color w:val="2c26f9"/>
          <w:highlight w:val="white"/>
          <w:rtl w:val="0"/>
        </w:rPr>
        <w:t xml:space="preserve">After working your way through that lecture and its accompanying charts (which are just little attempts to make the question a bit more clear – though they may not be very successful at that), you will find a discussion question at the end of the lecture.  I’ll be interested to hear your responses to that question.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b w:val="1"/>
          <w:color w:val="2c26f9"/>
          <w:highlight w:val="white"/>
          <w:rtl w:val="0"/>
        </w:rPr>
        <w:t xml:space="preserve">Reminder:</w:t>
      </w:r>
      <w:r w:rsidDel="00000000" w:rsidR="00000000" w:rsidRPr="00000000">
        <w:rPr>
          <w:color w:val="2c26f9"/>
          <w:highlight w:val="white"/>
          <w:rtl w:val="0"/>
        </w:rPr>
        <w:tab/>
        <w:t xml:space="preserve">Projects must be OK’d by the end of this week (no later than Tuesday, 6pm).  Projects that do not get a formal OK by then will be subject to the unfortunate consequences outlined </w:t>
      </w:r>
      <w:hyperlink r:id="rId10">
        <w:r w:rsidDel="00000000" w:rsidR="00000000" w:rsidRPr="00000000">
          <w:rPr>
            <w:color w:val="1155cc"/>
            <w:highlight w:val="white"/>
            <w:u w:val="single"/>
            <w:rtl w:val="0"/>
          </w:rPr>
          <w:t xml:space="preserve">here</w:t>
        </w:r>
      </w:hyperlink>
      <w:r w:rsidDel="00000000" w:rsidR="00000000" w:rsidRPr="00000000">
        <w:rPr>
          <w:color w:val="2c26f9"/>
          <w:highlight w:val="white"/>
          <w:rtl w:val="0"/>
        </w:rPr>
        <w:t xml:space="preserve">.</w:t>
      </w:r>
      <w:r w:rsidDel="00000000" w:rsidR="00000000" w:rsidRPr="00000000">
        <w:fldChar w:fldCharType="begin"/>
        <w:instrText xml:space="preserve"> HYPERLINK "http://philosophycourse.info/businessite/phi-prj-late.html" </w:instrText>
        <w:fldChar w:fldCharType="separate"/>
      </w:r>
      <w:r w:rsidDel="00000000" w:rsidR="00000000" w:rsidRPr="00000000">
        <w:rPr>
          <w:color w:val="153884"/>
          <w:highlight w:val="white"/>
          <w:u w:val="single"/>
          <w:rtl w:val="0"/>
        </w:rPr>
        <w:t xml:space="preserve">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153884"/>
          <w:highlight w:val="white"/>
          <w:u w:val="single"/>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color w:val="2c26f9"/>
          <w:highlight w:val="white"/>
        </w:rPr>
      </w:pPr>
      <w:r w:rsidDel="00000000" w:rsidR="00000000" w:rsidRPr="00000000">
        <w:fldChar w:fldCharType="end"/>
      </w:r>
      <w:r w:rsidDel="00000000" w:rsidR="00000000" w:rsidRPr="00000000">
        <w:rPr>
          <w:color w:val="2c26f9"/>
          <w:highlight w:val="white"/>
          <w:rtl w:val="0"/>
        </w:rPr>
        <w:t xml:space="preserve">I hope you enjoy </w:t>
      </w:r>
      <w:r w:rsidDel="00000000" w:rsidR="00000000" w:rsidRPr="00000000">
        <w:rPr>
          <w:i w:val="1"/>
          <w:color w:val="2c26f9"/>
          <w:highlight w:val="white"/>
          <w:rtl w:val="0"/>
        </w:rPr>
        <w:t xml:space="preserve">Proverbs</w:t>
      </w:r>
      <w:r w:rsidDel="00000000" w:rsidR="00000000" w:rsidRPr="00000000">
        <w:rPr>
          <w:color w:val="2c26f9"/>
          <w:highlight w:val="white"/>
          <w:rtl w:val="0"/>
        </w:rPr>
        <w:t xml:space="preserve"> and </w:t>
      </w:r>
      <w:r w:rsidDel="00000000" w:rsidR="00000000" w:rsidRPr="00000000">
        <w:rPr>
          <w:i w:val="1"/>
          <w:color w:val="2c26f9"/>
          <w:highlight w:val="white"/>
          <w:rtl w:val="0"/>
        </w:rPr>
        <w:t xml:space="preserve">Job</w:t>
      </w:r>
      <w:r w:rsidDel="00000000" w:rsidR="00000000" w:rsidRPr="00000000">
        <w:rPr>
          <w:color w:val="2c26f9"/>
          <w:highlight w:val="white"/>
          <w:rtl w:val="0"/>
        </w:rPr>
        <w:t xml:space="preserve">.  For many people they are two of the most popular and engaging books in the whole Hebrew-Christian scripture.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36"/>
      <w:szCs w:val="36"/>
    </w:rPr>
  </w:style>
  <w:style w:type="paragraph" w:styleId="Heading2">
    <w:name w:val="heading 2"/>
    <w:basedOn w:val="Normal"/>
    <w:next w:val="Normal"/>
    <w:pPr>
      <w:keepNext w:val="1"/>
      <w:keepLines w:val="1"/>
      <w:spacing w:after="80" w:before="360" w:lineRule="auto"/>
    </w:pPr>
    <w:rPr>
      <w:b w:val="1"/>
      <w:sz w:val="28"/>
      <w:szCs w:val="28"/>
    </w:rPr>
  </w:style>
  <w:style w:type="paragraph" w:styleId="Heading3">
    <w:name w:val="heading 3"/>
    <w:basedOn w:val="Normal"/>
    <w:next w:val="Normal"/>
    <w:pPr>
      <w:keepNext w:val="1"/>
      <w:keepLines w:val="1"/>
      <w:spacing w:after="80" w:before="280" w:lineRule="auto"/>
    </w:pPr>
    <w:rPr>
      <w:b w:val="1"/>
      <w:color w:val="666666"/>
      <w:sz w:val="24"/>
      <w:szCs w:val="24"/>
    </w:rPr>
  </w:style>
  <w:style w:type="paragraph" w:styleId="Heading4">
    <w:name w:val="heading 4"/>
    <w:basedOn w:val="Normal"/>
    <w:next w:val="Normal"/>
    <w:pPr>
      <w:keepNext w:val="1"/>
      <w:keepLines w:val="1"/>
      <w:spacing w:after="40" w:before="240" w:lineRule="auto"/>
    </w:pPr>
    <w:rPr>
      <w:i w:val="1"/>
      <w:color w:val="666666"/>
      <w:sz w:val="22"/>
      <w:szCs w:val="22"/>
    </w:rPr>
  </w:style>
  <w:style w:type="paragraph" w:styleId="Heading5">
    <w:name w:val="heading 5"/>
    <w:basedOn w:val="Normal"/>
    <w:next w:val="Normal"/>
    <w:pPr>
      <w:keepNext w:val="1"/>
      <w:keepLines w:val="1"/>
      <w:spacing w:after="40" w:before="220" w:lineRule="auto"/>
    </w:pPr>
    <w:rPr>
      <w:b w:val="1"/>
      <w:color w:val="666666"/>
      <w:sz w:val="20"/>
      <w:szCs w:val="20"/>
    </w:rPr>
  </w:style>
  <w:style w:type="paragraph" w:styleId="Heading6">
    <w:name w:val="heading 6"/>
    <w:basedOn w:val="Normal"/>
    <w:next w:val="Normal"/>
    <w:pPr>
      <w:keepNext w:val="1"/>
      <w:keepLines w:val="1"/>
      <w:spacing w:after="40" w:before="200" w:lineRule="auto"/>
    </w:pPr>
    <w:rPr>
      <w:i w:val="1"/>
      <w:color w:val="666666"/>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philosophycourse.info/businessite/phi-prj-late.html" TargetMode="External"/><Relationship Id="rId9" Type="http://schemas.openxmlformats.org/officeDocument/2006/relationships/hyperlink" Target="http://philosophycourse.info/DQsite/dq-evilprob.html"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creativecommons.org/licenses/by/3.0/us/" TargetMode="External"/><Relationship Id="rId8" Type="http://schemas.openxmlformats.org/officeDocument/2006/relationships/hyperlink" Target="http://philosophycourse.info/SQsite/proverbss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