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rPr>
      </w:pPr>
      <w:r w:rsidDel="00000000" w:rsidR="00000000" w:rsidRPr="00000000">
        <w:rPr>
          <w:rFonts w:ascii="Arial" w:cs="Arial" w:eastAsia="Arial" w:hAnsi="Arial"/>
          <w:color w:val="0000ff"/>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sz w:val="22"/>
          <w:szCs w:val="22"/>
        </w:rPr>
      </w:pPr>
      <w:r w:rsidDel="00000000" w:rsidR="00000000" w:rsidRPr="00000000">
        <w:rPr>
          <w:rFonts w:ascii="Arial" w:cs="Arial" w:eastAsia="Arial" w:hAnsi="Arial"/>
          <w:color w:val="0000ff"/>
          <w:sz w:val="22"/>
          <w:szCs w:val="22"/>
          <w:rtl w:val="0"/>
        </w:rPr>
        <w:t xml:space="preserve">This work is licensed under a</w:t>
      </w:r>
      <w:hyperlink r:id="rId7">
        <w:r w:rsidDel="00000000" w:rsidR="00000000" w:rsidRPr="00000000">
          <w:rPr>
            <w:rFonts w:ascii="Arial" w:cs="Arial" w:eastAsia="Arial" w:hAnsi="Arial"/>
            <w:color w:val="1155cc"/>
            <w:sz w:val="22"/>
            <w:szCs w:val="22"/>
            <w:u w:val="single"/>
            <w:rtl w:val="0"/>
          </w:rPr>
          <w:t xml:space="preserve"> Creative Commons Attribution 3.0 United States License</w:t>
        </w:r>
      </w:hyperlink>
      <w:r w:rsidDel="00000000" w:rsidR="00000000" w:rsidRPr="00000000">
        <w:rPr>
          <w:rFonts w:ascii="Arial" w:cs="Arial" w:eastAsia="Arial" w:hAnsi="Arial"/>
          <w:color w:val="0000ff"/>
          <w:sz w:val="22"/>
          <w:szCs w:val="22"/>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ff0000"/>
          <w:sz w:val="28"/>
          <w:szCs w:val="28"/>
          <w:vertAlign w:val="baseline"/>
        </w:rPr>
      </w:pPr>
      <w:r w:rsidDel="00000000" w:rsidR="00000000" w:rsidRPr="00000000">
        <w:rPr>
          <w:rFonts w:ascii="Arial" w:cs="Arial" w:eastAsia="Arial" w:hAnsi="Arial"/>
          <w:color w:val="0000ff"/>
          <w:vertAlign w:val="baseline"/>
          <w:rtl w:val="0"/>
        </w:rPr>
        <w:tab/>
      </w:r>
      <w:r w:rsidDel="00000000" w:rsidR="00000000" w:rsidRPr="00000000">
        <w:rPr>
          <w:rFonts w:ascii="Arial" w:cs="Arial" w:eastAsia="Arial" w:hAnsi="Arial"/>
          <w:b w:val="1"/>
          <w:color w:val="ff0000"/>
          <w:sz w:val="28"/>
          <w:szCs w:val="28"/>
          <w:vertAlign w:val="baseline"/>
          <w:rtl w:val="0"/>
        </w:rPr>
        <w:t xml:space="preserve">Please do not respond to these till Sunday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ff0000"/>
          <w:sz w:val="20"/>
          <w:szCs w:val="20"/>
          <w:vertAlign w:val="baseline"/>
        </w:rPr>
      </w:pPr>
      <w:r w:rsidDel="00000000" w:rsidR="00000000" w:rsidRPr="00000000">
        <w:rPr>
          <w:rFonts w:ascii="Arial" w:cs="Arial" w:eastAsia="Arial" w:hAnsi="Arial"/>
          <w:b w:val="1"/>
          <w:color w:val="ff0000"/>
          <w:sz w:val="28"/>
          <w:szCs w:val="28"/>
          <w:vertAlign w:val="baseline"/>
          <w:rtl w:val="0"/>
        </w:rPr>
        <w:tab/>
      </w:r>
      <w:r w:rsidDel="00000000" w:rsidR="00000000" w:rsidRPr="00000000">
        <w:rPr>
          <w:rFonts w:ascii="Arial" w:cs="Arial" w:eastAsia="Arial" w:hAnsi="Arial"/>
          <w:b w:val="1"/>
          <w:color w:val="ff0000"/>
          <w:sz w:val="20"/>
          <w:szCs w:val="20"/>
          <w:vertAlign w:val="baseline"/>
          <w:rtl w:val="0"/>
        </w:rPr>
        <w:t xml:space="preserve">(I’m posting them now only so you’ll have a day to think about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ff0000"/>
          <w:sz w:val="20"/>
          <w:szCs w:val="2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Your discussions up until Saturday evening or Sunday morning should focus on Buber’s </w:t>
      </w:r>
      <w:r w:rsidDel="00000000" w:rsidR="00000000" w:rsidRPr="00000000">
        <w:rPr>
          <w:rFonts w:ascii="Arial" w:cs="Arial" w:eastAsia="Arial" w:hAnsi="Arial"/>
          <w:i w:val="1"/>
          <w:color w:val="0000ff"/>
          <w:vertAlign w:val="baseline"/>
          <w:rtl w:val="0"/>
        </w:rPr>
        <w:t xml:space="preserve">Way of Man</w:t>
      </w:r>
      <w:r w:rsidDel="00000000" w:rsidR="00000000" w:rsidRPr="00000000">
        <w:rPr>
          <w:rFonts w:ascii="Arial" w:cs="Arial" w:eastAsia="Arial" w:hAnsi="Arial"/>
          <w:color w:val="0000ff"/>
          <w:vertAlign w:val="baseline"/>
          <w:rtl w:val="0"/>
        </w:rPr>
        <w:t xml:space="preserve">.  After that, for the remainder of the week, discussions should focus around the "Key Themes" and "Synthesis" discussion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These two sets of DQs are in lieu of a final exam, so you’ll want to make your responses to them very good.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ff0000"/>
          <w:vertAlign w:val="baseline"/>
        </w:rPr>
      </w:pPr>
      <w:r w:rsidDel="00000000" w:rsidR="00000000" w:rsidRPr="00000000">
        <w:rPr>
          <w:rFonts w:ascii="Arial" w:cs="Arial" w:eastAsia="Arial" w:hAnsi="Arial"/>
          <w:color w:val="ff0000"/>
          <w:vertAlign w:val="baseline"/>
          <w:rtl w:val="0"/>
        </w:rPr>
        <w:t xml:space="preserve">Please do these "Themes" DQs first, and the "Synthesis" DQs second.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ff0000"/>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800000"/>
          <w:vertAlign w:val="baseline"/>
        </w:rPr>
      </w:pPr>
      <w:r w:rsidDel="00000000" w:rsidR="00000000" w:rsidRPr="00000000">
        <w:rPr>
          <w:rFonts w:ascii="Arial" w:cs="Arial" w:eastAsia="Arial" w:hAnsi="Arial"/>
          <w:color w:val="0000ff"/>
          <w:vertAlign w:val="baseline"/>
          <w:rtl w:val="0"/>
        </w:rPr>
        <w:tab/>
      </w:r>
      <w:r w:rsidDel="00000000" w:rsidR="00000000" w:rsidRPr="00000000">
        <w:rPr>
          <w:rFonts w:ascii="Arial" w:cs="Arial" w:eastAsia="Arial" w:hAnsi="Arial"/>
          <w:b w:val="1"/>
          <w:color w:val="800000"/>
          <w:vertAlign w:val="baseline"/>
          <w:rtl w:val="0"/>
        </w:rPr>
        <w:t xml:space="preserve">Discussion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800000"/>
          <w:sz w:val="32"/>
          <w:szCs w:val="32"/>
          <w:vertAlign w:val="baseline"/>
        </w:rPr>
      </w:pPr>
      <w:r w:rsidDel="00000000" w:rsidR="00000000" w:rsidRPr="00000000">
        <w:rPr>
          <w:rFonts w:ascii="Arial" w:cs="Arial" w:eastAsia="Arial" w:hAnsi="Arial"/>
          <w:b w:val="1"/>
          <w:color w:val="800000"/>
          <w:vertAlign w:val="baseline"/>
          <w:rtl w:val="0"/>
        </w:rPr>
        <w:tab/>
      </w:r>
      <w:r w:rsidDel="00000000" w:rsidR="00000000" w:rsidRPr="00000000">
        <w:rPr>
          <w:rFonts w:ascii="Arial" w:cs="Arial" w:eastAsia="Arial" w:hAnsi="Arial"/>
          <w:b w:val="1"/>
          <w:color w:val="800000"/>
          <w:sz w:val="32"/>
          <w:szCs w:val="32"/>
          <w:vertAlign w:val="baseline"/>
          <w:rtl w:val="0"/>
        </w:rPr>
        <w:t xml:space="preserve">Key Themes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b w:val="1"/>
          <w:color w:val="800000"/>
          <w:sz w:val="32"/>
          <w:szCs w:val="32"/>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b w:val="1"/>
          <w:color w:val="ff0000"/>
          <w:sz w:val="32"/>
          <w:szCs w:val="32"/>
          <w:vertAlign w:val="baseline"/>
          <w:rtl w:val="0"/>
        </w:rPr>
        <w:t xml:space="preserve">1.</w:t>
      </w:r>
      <w:r w:rsidDel="00000000" w:rsidR="00000000" w:rsidRPr="00000000">
        <w:rPr>
          <w:rFonts w:ascii="Arial" w:cs="Arial" w:eastAsia="Arial" w:hAnsi="Arial"/>
          <w:b w:val="1"/>
          <w:color w:val="0000ff"/>
          <w:sz w:val="32"/>
          <w:szCs w:val="32"/>
          <w:vertAlign w:val="baseline"/>
          <w:rtl w:val="0"/>
        </w:rPr>
        <w:t xml:space="preserve"> </w:t>
      </w:r>
      <w:r w:rsidDel="00000000" w:rsidR="00000000" w:rsidRPr="00000000">
        <w:rPr>
          <w:rFonts w:ascii="Arial" w:cs="Arial" w:eastAsia="Arial" w:hAnsi="Arial"/>
          <w:color w:val="0000ff"/>
          <w:vertAlign w:val="baseline"/>
          <w:rtl w:val="0"/>
        </w:rPr>
        <w:t xml:space="preserve"> Pick out at least four </w:t>
      </w:r>
      <w:r w:rsidDel="00000000" w:rsidR="00000000" w:rsidRPr="00000000">
        <w:rPr>
          <w:rFonts w:ascii="Arial" w:cs="Arial" w:eastAsia="Arial" w:hAnsi="Arial"/>
          <w:color w:val="0000ff"/>
          <w:sz w:val="18"/>
          <w:szCs w:val="18"/>
          <w:vertAlign w:val="baseline"/>
          <w:rtl w:val="0"/>
        </w:rPr>
        <w:t xml:space="preserve">(it could be more) </w:t>
      </w:r>
      <w:r w:rsidDel="00000000" w:rsidR="00000000" w:rsidRPr="00000000">
        <w:rPr>
          <w:rFonts w:ascii="Arial" w:cs="Arial" w:eastAsia="Arial" w:hAnsi="Arial"/>
          <w:color w:val="0000ff"/>
          <w:vertAlign w:val="baseline"/>
          <w:rtl w:val="0"/>
        </w:rPr>
        <w:t xml:space="preserve">key ideas or themes that we explored in this course that you found to be interesting or provocative or in some way meaningful to you.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ff0000"/>
          <w:vertAlign w:val="baseline"/>
          <w:rtl w:val="0"/>
        </w:rPr>
        <w:t xml:space="preserve">a.)</w:t>
      </w:r>
      <w:r w:rsidDel="00000000" w:rsidR="00000000" w:rsidRPr="00000000">
        <w:rPr>
          <w:rFonts w:ascii="Arial" w:cs="Arial" w:eastAsia="Arial" w:hAnsi="Arial"/>
          <w:color w:val="0000ff"/>
          <w:vertAlign w:val="baseline"/>
          <w:rtl w:val="0"/>
        </w:rPr>
        <w:t xml:space="preserve"> Summarize what each of those ideas is.  Then </w:t>
      </w:r>
      <w:r w:rsidDel="00000000" w:rsidR="00000000" w:rsidRPr="00000000">
        <w:rPr>
          <w:rFonts w:ascii="Arial" w:cs="Arial" w:eastAsia="Arial" w:hAnsi="Arial"/>
          <w:color w:val="ff0000"/>
          <w:vertAlign w:val="baseline"/>
          <w:rtl w:val="0"/>
        </w:rPr>
        <w:t xml:space="preserve">b)</w:t>
      </w:r>
      <w:r w:rsidDel="00000000" w:rsidR="00000000" w:rsidRPr="00000000">
        <w:rPr>
          <w:rFonts w:ascii="Arial" w:cs="Arial" w:eastAsia="Arial" w:hAnsi="Arial"/>
          <w:color w:val="0000ff"/>
          <w:vertAlign w:val="baseline"/>
          <w:rtl w:val="0"/>
        </w:rPr>
        <w:t xml:space="preserve"> explain what it was about each of those ideas that you found interesting or provocative or meaningful.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color w:val="0000ff"/>
          <w:vertAlign w:val="baseline"/>
          <w:rtl w:val="0"/>
        </w:rPr>
        <w:t xml:space="preserve">So your response to this question will come in four (or more) parts, one for each of the four ideas you will be describing and discussing.  And each part will have both </w:t>
      </w:r>
      <w:r w:rsidDel="00000000" w:rsidR="00000000" w:rsidRPr="00000000">
        <w:rPr>
          <w:rFonts w:ascii="Arial" w:cs="Arial" w:eastAsia="Arial" w:hAnsi="Arial"/>
          <w:color w:val="ff0000"/>
          <w:vertAlign w:val="baseline"/>
          <w:rtl w:val="0"/>
        </w:rPr>
        <w:t xml:space="preserve">a)</w:t>
      </w:r>
      <w:r w:rsidDel="00000000" w:rsidR="00000000" w:rsidRPr="00000000">
        <w:rPr>
          <w:rFonts w:ascii="Arial" w:cs="Arial" w:eastAsia="Arial" w:hAnsi="Arial"/>
          <w:color w:val="0000ff"/>
          <w:vertAlign w:val="baseline"/>
          <w:rtl w:val="0"/>
        </w:rPr>
        <w:t xml:space="preserve"> and </w:t>
      </w:r>
      <w:r w:rsidDel="00000000" w:rsidR="00000000" w:rsidRPr="00000000">
        <w:rPr>
          <w:rFonts w:ascii="Arial" w:cs="Arial" w:eastAsia="Arial" w:hAnsi="Arial"/>
          <w:color w:val="ff0000"/>
          <w:vertAlign w:val="baseline"/>
          <w:rtl w:val="0"/>
        </w:rPr>
        <w:t xml:space="preserve">b)</w:t>
      </w:r>
      <w:r w:rsidDel="00000000" w:rsidR="00000000" w:rsidRPr="00000000">
        <w:rPr>
          <w:rFonts w:ascii="Arial" w:cs="Arial" w:eastAsia="Arial" w:hAnsi="Arial"/>
          <w:color w:val="0000ff"/>
          <w:vertAlign w:val="baseline"/>
          <w:rtl w:val="0"/>
        </w:rPr>
        <w:t xml:space="preserve"> elements. So there will be a </w:t>
      </w:r>
      <w:r w:rsidDel="00000000" w:rsidR="00000000" w:rsidRPr="00000000">
        <w:rPr>
          <w:rFonts w:ascii="Arial" w:cs="Arial" w:eastAsia="Arial" w:hAnsi="Arial"/>
          <w:b w:val="1"/>
          <w:color w:val="0000ff"/>
          <w:vertAlign w:val="baseline"/>
          <w:rtl w:val="0"/>
        </w:rPr>
        <w:t xml:space="preserve">1a</w:t>
      </w:r>
      <w:r w:rsidDel="00000000" w:rsidR="00000000" w:rsidRPr="00000000">
        <w:rPr>
          <w:rFonts w:ascii="Arial" w:cs="Arial" w:eastAsia="Arial" w:hAnsi="Arial"/>
          <w:color w:val="0000ff"/>
          <w:vertAlign w:val="baseline"/>
          <w:rtl w:val="0"/>
        </w:rPr>
        <w:t xml:space="preserve"> and </w:t>
      </w:r>
      <w:r w:rsidDel="00000000" w:rsidR="00000000" w:rsidRPr="00000000">
        <w:rPr>
          <w:rFonts w:ascii="Arial" w:cs="Arial" w:eastAsia="Arial" w:hAnsi="Arial"/>
          <w:b w:val="1"/>
          <w:color w:val="0000ff"/>
          <w:vertAlign w:val="baseline"/>
          <w:rtl w:val="0"/>
        </w:rPr>
        <w:t xml:space="preserve">1b</w:t>
      </w:r>
      <w:r w:rsidDel="00000000" w:rsidR="00000000" w:rsidRPr="00000000">
        <w:rPr>
          <w:rFonts w:ascii="Arial" w:cs="Arial" w:eastAsia="Arial" w:hAnsi="Arial"/>
          <w:color w:val="0000ff"/>
          <w:vertAlign w:val="baseline"/>
          <w:rtl w:val="0"/>
        </w:rPr>
        <w:t xml:space="preserve">, </w:t>
      </w:r>
      <w:r w:rsidDel="00000000" w:rsidR="00000000" w:rsidRPr="00000000">
        <w:rPr>
          <w:rFonts w:ascii="Arial" w:cs="Arial" w:eastAsia="Arial" w:hAnsi="Arial"/>
          <w:b w:val="1"/>
          <w:color w:val="0000ff"/>
          <w:vertAlign w:val="baseline"/>
          <w:rtl w:val="0"/>
        </w:rPr>
        <w:t xml:space="preserve">2a</w:t>
      </w:r>
      <w:r w:rsidDel="00000000" w:rsidR="00000000" w:rsidRPr="00000000">
        <w:rPr>
          <w:rFonts w:ascii="Arial" w:cs="Arial" w:eastAsia="Arial" w:hAnsi="Arial"/>
          <w:color w:val="0000ff"/>
          <w:vertAlign w:val="baseline"/>
          <w:rtl w:val="0"/>
        </w:rPr>
        <w:t xml:space="preserve"> and </w:t>
      </w:r>
      <w:r w:rsidDel="00000000" w:rsidR="00000000" w:rsidRPr="00000000">
        <w:rPr>
          <w:rFonts w:ascii="Arial" w:cs="Arial" w:eastAsia="Arial" w:hAnsi="Arial"/>
          <w:b w:val="1"/>
          <w:color w:val="0000ff"/>
          <w:vertAlign w:val="baseline"/>
          <w:rtl w:val="0"/>
        </w:rPr>
        <w:t xml:space="preserve">2b</w:t>
      </w:r>
      <w:r w:rsidDel="00000000" w:rsidR="00000000" w:rsidRPr="00000000">
        <w:rPr>
          <w:rFonts w:ascii="Arial" w:cs="Arial" w:eastAsia="Arial" w:hAnsi="Arial"/>
          <w:color w:val="0000ff"/>
          <w:vertAlign w:val="baseline"/>
          <w:rtl w:val="0"/>
        </w:rPr>
        <w:t xml:space="preserve">,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 w:right="-1" w:hanging="1"/>
        <w:contextualSpacing w:val="0"/>
        <w:rPr>
          <w:rFonts w:ascii="Arial" w:cs="Arial" w:eastAsia="Arial" w:hAnsi="Arial"/>
          <w:color w:val="0000ff"/>
          <w:vertAlign w:val="baseline"/>
        </w:rPr>
      </w:pPr>
      <w:r w:rsidDel="00000000" w:rsidR="00000000" w:rsidRPr="00000000">
        <w:rPr>
          <w:rFonts w:ascii="Arial" w:cs="Arial" w:eastAsia="Arial" w:hAnsi="Arial"/>
          <w:b w:val="1"/>
          <w:color w:val="ff0000"/>
          <w:sz w:val="32"/>
          <w:szCs w:val="32"/>
          <w:vertAlign w:val="baseline"/>
          <w:rtl w:val="0"/>
        </w:rPr>
        <w:t xml:space="preserve">2.</w:t>
      </w:r>
      <w:r w:rsidDel="00000000" w:rsidR="00000000" w:rsidRPr="00000000">
        <w:rPr>
          <w:rFonts w:ascii="Arial" w:cs="Arial" w:eastAsia="Arial" w:hAnsi="Arial"/>
          <w:b w:val="1"/>
          <w:color w:val="0000ff"/>
          <w:sz w:val="32"/>
          <w:szCs w:val="32"/>
          <w:vertAlign w:val="baseline"/>
          <w:rtl w:val="0"/>
        </w:rPr>
        <w:t xml:space="preserve"> </w:t>
      </w:r>
      <w:r w:rsidDel="00000000" w:rsidR="00000000" w:rsidRPr="00000000">
        <w:rPr>
          <w:rFonts w:ascii="Arial" w:cs="Arial" w:eastAsia="Arial" w:hAnsi="Arial"/>
          <w:color w:val="0000ff"/>
          <w:vertAlign w:val="baseline"/>
          <w:rtl w:val="0"/>
        </w:rPr>
        <w:t xml:space="preserve"> Respond to at least two of the single themes expressed by your classmates, perhaps asking them a question about it, or relating it to some other idea in the class that you found important, or offering your own opinion on that idea, etc.</w:t>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omic Sans MS"/>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omic Sans MS" w:cs="Comic Sans MS" w:eastAsia="Comic Sans MS" w:hAnsi="Comic Sans MS"/>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 w:right="-1" w:firstLine="576"/>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ind w:left="-1" w:right="-1" w:firstLine="576"/>
      <w:jc w:val="center"/>
    </w:pPr>
    <w:rPr>
      <w:rFonts w:ascii="Comic Sans MS" w:cs="Comic Sans MS" w:eastAsia="Comic Sans MS" w:hAnsi="Comic Sans MS"/>
      <w:b w:val="1"/>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spacing w:after="0" w:before="0" w:line="240" w:lineRule="auto"/>
      <w:ind w:left="-1" w:right="-1" w:firstLine="576"/>
      <w:jc w:val="left"/>
    </w:pPr>
    <w:rPr>
      <w:rFonts w:ascii="Comic Sans MS" w:cs="Comic Sans MS" w:eastAsia="Comic Sans MS" w:hAnsi="Comic Sans MS"/>
      <w:b w:val="1"/>
      <w:i w:val="0"/>
      <w:smallCaps w:val="0"/>
      <w:strike w:val="0"/>
      <w:color w:val="800000"/>
      <w:sz w:val="24"/>
      <w:szCs w:val="24"/>
      <w:u w:val="non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