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48"/>
          <w:szCs w:val="48"/>
        </w:rPr>
      </w:pPr>
      <w:bookmarkStart w:colFirst="0" w:colLast="0" w:name="_1eoqc4l47dir" w:id="0"/>
      <w:bookmarkEnd w:id="0"/>
      <w:r w:rsidDel="00000000" w:rsidR="00000000" w:rsidRPr="00000000">
        <w:rPr>
          <w:sz w:val="48"/>
          <w:szCs w:val="48"/>
          <w:rtl w:val="0"/>
        </w:rPr>
        <w:t xml:space="preserve">Useful Websites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Our textbooks, including free and inexpensive editions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Study Questions homepage</w:t>
        </w:r>
      </w:hyperlink>
      <w:r w:rsidDel="00000000" w:rsidR="00000000" w:rsidRPr="00000000">
        <w:fldChar w:fldCharType="begin"/>
        <w:instrText xml:space="preserve"> HYPERLINK "http://angel.whatcom.ctc.edu/section/content/default.asp?WCI=pgDisplay&amp;WCU=CRSCNT&amp;ENTRY_ID=EE72D265CEA544829A69E97F54F44A3A"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Discussion Questions homepage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Approximate Weekly Schedule</w:t>
        </w:r>
      </w:hyperlink>
      <w:r w:rsidDel="00000000" w:rsidR="00000000" w:rsidRPr="00000000">
        <w:fldChar w:fldCharType="begin"/>
        <w:instrText xml:space="preserve"> HYPERLINK "http://angel.whatcom.ctc.edu/section/content/default.asp?WCI=pgDisplay&amp;WCU=CRSCNT&amp;ENTRY_ID=AA42AFB5A0264FA3829594AA856CE3C1"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Research Project Assignment</w:t>
        </w:r>
      </w:hyperlink>
      <w:r w:rsidDel="00000000" w:rsidR="00000000" w:rsidRPr="00000000">
        <w:fldChar w:fldCharType="begin"/>
        <w:instrText xml:space="preserve"> HYPERLINK "http://angel.whatcom.ctc.edu/section/content/default.asp?WCI=pgDisplay&amp;WCU=CRSCNT&amp;ENTRY_ID=5D99C9E1D7B24719934C9D1341F96015"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Lectures homepage</w:t>
        </w:r>
      </w:hyperlink>
      <w:r w:rsidDel="00000000" w:rsidR="00000000" w:rsidRPr="00000000">
        <w:fldChar w:fldCharType="begin"/>
        <w:instrText xml:space="preserve"> HYPERLINK "http://angel.whatcom.ctc.edu/section/content/default.asp?WCI=pgDisplay&amp;WCU=CRSCNT&amp;ENTRY_ID=8D74B94631C74D50AC431DC69BBF850E"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SEs homepage</w:t>
        </w:r>
      </w:hyperlink>
      <w:r w:rsidDel="00000000" w:rsidR="00000000" w:rsidRPr="00000000">
        <w:fldChar w:fldCharType="begin"/>
        <w:instrText xml:space="preserve"> HYPERLINK "http://angel.whatcom.ctc.edu/section/content/default.asp?WCI=pgDisplay&amp;WCU=CRSCNT&amp;ENTRY_ID=53B7696D408948EAB4D064B90A4105D2"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Verdana" w:cs="Verdana" w:eastAsia="Verdana" w:hAnsi="Verdana"/>
          <w:b w:val="1"/>
          <w:color w:val="1155cc"/>
          <w:sz w:val="18"/>
          <w:szCs w:val="18"/>
          <w:highlight w:val="whit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Course modules</w:t>
        </w:r>
      </w:hyperlink>
      <w:r w:rsidDel="00000000" w:rsidR="00000000" w:rsidRPr="00000000">
        <w:fldChar w:fldCharType="begin"/>
        <w:instrText xml:space="preserve"> HYPERLINK "http://angel.whatcom.ctc.edu/section/content/default.asp?WCI=pgDisplay&amp;WCU=CRSCNT&amp;ENTRY_ID=0A83E7CD5F444ECBA0311A661EA9E112"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wktot6xrrb45" w:id="1"/>
      <w:bookmarkEnd w:id="1"/>
      <w:r w:rsidDel="00000000" w:rsidR="00000000" w:rsidRPr="00000000">
        <w:rPr>
          <w:rtl w:val="0"/>
        </w:rPr>
        <w:t xml:space="preserve">Additonal Syllabus URLs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The list of requirements for this Washington Online (WAOL) Introduction to Philosophy course can be found at: </w:t>
      </w:r>
      <w:r w:rsidDel="00000000" w:rsidR="00000000" w:rsidRPr="00000000">
        <w:fldChar w:fldCharType="begin"/>
        <w:instrText xml:space="preserve"> HYPERLINK "http://philosophycourse.info/businessite/phi-requirements.html"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http://philosophycourse.info/businessite/phi-requirements.html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The way that grading will work for this Washington Online (WAOL) Introduction to Philosophy course can be found at: </w:t>
      </w:r>
      <w:r w:rsidDel="00000000" w:rsidR="00000000" w:rsidRPr="00000000">
        <w:fldChar w:fldCharType="begin"/>
        <w:instrText xml:space="preserve"> HYPERLINK "http://philosophycourse.info/businessite/phi-grading.html"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http://philosophycourse.info/businessite/phi-grading.html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Guidelines for your self-evaluations of your work in this Washington Online (WAOL) Introduction to Philosophy course can be found at: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http://philosophycourse.info/businessite/sesite/phi-sehomepg.html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approximate weekly class schedule for this Washington Online (WAOL) Introduction to Philosophy course can be found at: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http://philosophycourse.info/businessite/phi-sched10.html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The ancillary materials website for this Washington Online (WAOL) Introduction to Philosophy course can be found at: 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9kxvapel7wrq" w:id="2"/>
      <w:bookmarkEnd w:id="2"/>
      <w:r w:rsidDel="00000000" w:rsidR="00000000" w:rsidRPr="00000000">
        <w:rPr>
          <w:rtl w:val="0"/>
        </w:rPr>
        <w:t xml:space="preserve">Philosophy URLs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Home: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Lectures: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http://philosophycourse.info/lecsite/lecshomepg.html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DQs: </w:t>
      </w:r>
      <w:r w:rsidDel="00000000" w:rsidR="00000000" w:rsidRPr="00000000">
        <w:fldChar w:fldCharType="begin"/>
        <w:instrText xml:space="preserve"> HYPERLINK "http://philosophycourse.info/DQsite/DQhomepg.html" </w:instrText>
        <w:fldChar w:fldCharType="separate"/>
      </w:r>
      <w:r w:rsidDel="00000000" w:rsidR="00000000" w:rsidRPr="00000000">
        <w:rPr>
          <w:color w:val="1155cc"/>
          <w:u w:val="single"/>
          <w:rtl w:val="0"/>
        </w:rPr>
        <w:t xml:space="preserve">http://philosophycourse.info/DQsite/DQhomepg.html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  <w:t xml:space="preserve">SQs: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http://philosophycourse.info/sqsite/sq-homepg.html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SEs: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http://philosophycourse.info/businessite/sesite/phi-sehomepg.html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philosophycourse.info/lecsite/lecshomepg.html" TargetMode="External"/><Relationship Id="rId11" Type="http://schemas.openxmlformats.org/officeDocument/2006/relationships/hyperlink" Target="http://philosophycourse.info/businessite/phi-sched10.html" TargetMode="External"/><Relationship Id="rId22" Type="http://schemas.openxmlformats.org/officeDocument/2006/relationships/hyperlink" Target="http://philosophycourse.info/businessite/sesite/phi-sehomepg.html" TargetMode="External"/><Relationship Id="rId10" Type="http://schemas.openxmlformats.org/officeDocument/2006/relationships/hyperlink" Target="http://philosophycourse.info/DQsite/DQhomepg.html" TargetMode="External"/><Relationship Id="rId21" Type="http://schemas.openxmlformats.org/officeDocument/2006/relationships/hyperlink" Target="http://philosophycourse.info/sqsite/sq-homepg.html" TargetMode="External"/><Relationship Id="rId13" Type="http://schemas.openxmlformats.org/officeDocument/2006/relationships/hyperlink" Target="http://philosophycourse.info/lecsite/lecshomepg.html" TargetMode="External"/><Relationship Id="rId12" Type="http://schemas.openxmlformats.org/officeDocument/2006/relationships/hyperlink" Target="http://philosophycourse.info/businessite/phi-rsrchprj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hilosophycourse.info/SQsite/sq-homepg.html" TargetMode="External"/><Relationship Id="rId15" Type="http://schemas.openxmlformats.org/officeDocument/2006/relationships/hyperlink" Target="http://philosophycourse.info/businessite/modules.html" TargetMode="External"/><Relationship Id="rId14" Type="http://schemas.openxmlformats.org/officeDocument/2006/relationships/hyperlink" Target="http://philosophycourse.info/businessite/sesite/phi-sehomepg.html" TargetMode="External"/><Relationship Id="rId17" Type="http://schemas.openxmlformats.org/officeDocument/2006/relationships/hyperlink" Target="http://philosophycourse.info/businessite/phi-sched10.html" TargetMode="External"/><Relationship Id="rId16" Type="http://schemas.openxmlformats.org/officeDocument/2006/relationships/hyperlink" Target="http://philosophycourse.info/businessite/sesite/phi-sehomepg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philosophycourse.info/" TargetMode="External"/><Relationship Id="rId6" Type="http://schemas.openxmlformats.org/officeDocument/2006/relationships/image" Target="media/image2.png"/><Relationship Id="rId18" Type="http://schemas.openxmlformats.org/officeDocument/2006/relationships/hyperlink" Target="http://philosophycourse.info/" TargetMode="External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philosophycourse.info/businessite/textbk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