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drawing>
          <wp:inline distB="19050" distT="19050" distL="19050" distR="19050">
            <wp:extent cx="838200" cy="295275"/>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838200" cy="295275"/>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work is licensed under a</w:t>
      </w:r>
      <w:hyperlink r:id="rId7">
        <w:r w:rsidDel="00000000" w:rsidR="00000000" w:rsidRPr="00000000">
          <w:rPr>
            <w:color w:val="1155cc"/>
            <w:u w:val="single"/>
            <w:rtl w:val="0"/>
          </w:rPr>
          <w:t xml:space="preserve"> Creative Commons Attribution 3.0 United States License</w:t>
        </w:r>
      </w:hyperlink>
      <w:r w:rsidDel="00000000" w:rsidR="00000000" w:rsidRPr="00000000">
        <w:rPr>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Style w:val="Heading1"/>
        <w:keepNext w:val="0"/>
        <w:keepLines w:val="0"/>
        <w:widowControl w:val="0"/>
        <w:pBdr>
          <w:top w:space="0" w:sz="0" w:val="nil"/>
          <w:left w:space="0" w:sz="0" w:val="nil"/>
          <w:bottom w:space="0" w:sz="0" w:val="nil"/>
          <w:right w:space="0" w:sz="0" w:val="nil"/>
          <w:between w:space="0" w:sz="0" w:val="nil"/>
        </w:pBdr>
        <w:shd w:fill="auto" w:val="clear"/>
        <w:contextualSpacing w:val="0"/>
        <w:jc w:val="center"/>
        <w:rPr/>
      </w:pPr>
      <w:bookmarkStart w:colFirst="0" w:colLast="0" w:name="_obe12jjoq3br" w:id="0"/>
      <w:bookmarkEnd w:id="0"/>
      <w:r w:rsidDel="00000000" w:rsidR="00000000" w:rsidRPr="00000000">
        <w:rPr>
          <w:rtl w:val="0"/>
        </w:rPr>
        <w:t xml:space="preserve">On Finding Plato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How can you find Plato if your books haven’t arrived yet?  Answer: You can find him (or at least his Dialogues) on the web, print a copy for yourself, and voilá, you have your own copy to work with.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 don’t generally recommend this way of doing it because the translations available on the web are pretty darn old and are not nearly as good as the fresher ones available today. But still they do work, and they are definitely better than nothing.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Where to find them? Go to the </w:t>
      </w:r>
      <w:hyperlink r:id="rId8">
        <w:r w:rsidDel="00000000" w:rsidR="00000000" w:rsidRPr="00000000">
          <w:rPr>
            <w:color w:val="1155cc"/>
            <w:u w:val="single"/>
            <w:rtl w:val="0"/>
          </w:rPr>
          <w:t xml:space="preserve">Plato page</w:t>
        </w:r>
      </w:hyperlink>
      <w:r w:rsidDel="00000000" w:rsidR="00000000" w:rsidRPr="00000000">
        <w:rPr>
          <w:rtl w:val="0"/>
        </w:rPr>
        <w:t xml:space="preserve"> on our class website (see all the hotlinks at the bottom of each page).  Go about halfway down that Plato page and you will find links to several of the Dialogues.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You could also just do a web search for "Plato's Dialogues" yourself and find other places they exist out there.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creativecommons.org/licenses/by/3.0/us/" TargetMode="External"/><Relationship Id="rId8" Type="http://schemas.openxmlformats.org/officeDocument/2006/relationships/hyperlink" Target="http://philosophycourse.info/platosite/plato-homepg.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